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A" w:rsidRPr="00880CAA" w:rsidRDefault="00880CAA" w:rsidP="00880CAA">
      <w:pPr>
        <w:spacing w:line="36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880CAA">
        <w:rPr>
          <w:rFonts w:eastAsia="標楷體"/>
          <w:sz w:val="28"/>
          <w:szCs w:val="28"/>
        </w:rPr>
        <w:t>社團法人中國化學會研究生論文獎實施辦法</w:t>
      </w:r>
    </w:p>
    <w:p w:rsidR="00880CAA" w:rsidRPr="00880CAA" w:rsidRDefault="00880CAA" w:rsidP="00880CAA">
      <w:pPr>
        <w:spacing w:beforeLines="50" w:before="180" w:line="240" w:lineRule="exact"/>
        <w:jc w:val="right"/>
        <w:rPr>
          <w:rFonts w:eastAsia="標楷體"/>
          <w:sz w:val="18"/>
          <w:szCs w:val="18"/>
        </w:rPr>
      </w:pPr>
      <w:r w:rsidRPr="00880CAA">
        <w:rPr>
          <w:rFonts w:eastAsia="標楷體"/>
          <w:sz w:val="18"/>
          <w:szCs w:val="18"/>
        </w:rPr>
        <w:t>2001</w:t>
      </w:r>
      <w:r w:rsidRPr="00880CAA">
        <w:rPr>
          <w:rFonts w:eastAsia="標楷體"/>
          <w:sz w:val="18"/>
          <w:szCs w:val="18"/>
        </w:rPr>
        <w:t>年第</w:t>
      </w:r>
      <w:r w:rsidRPr="00880CAA">
        <w:rPr>
          <w:rFonts w:eastAsia="標楷體"/>
          <w:sz w:val="18"/>
          <w:szCs w:val="18"/>
        </w:rPr>
        <w:t>4</w:t>
      </w:r>
      <w:r w:rsidRPr="00880CAA">
        <w:rPr>
          <w:rFonts w:eastAsia="標楷體"/>
          <w:sz w:val="18"/>
          <w:szCs w:val="18"/>
        </w:rPr>
        <w:t>次理監事會議通過設置</w:t>
      </w:r>
    </w:p>
    <w:p w:rsidR="00880CAA" w:rsidRPr="00880CAA" w:rsidRDefault="00880CAA" w:rsidP="00880CAA">
      <w:pPr>
        <w:spacing w:line="240" w:lineRule="exact"/>
        <w:jc w:val="right"/>
        <w:rPr>
          <w:rFonts w:eastAsia="標楷體"/>
          <w:sz w:val="18"/>
          <w:szCs w:val="18"/>
        </w:rPr>
      </w:pPr>
      <w:r w:rsidRPr="00880CAA">
        <w:rPr>
          <w:rFonts w:eastAsia="標楷體"/>
          <w:sz w:val="18"/>
          <w:szCs w:val="18"/>
        </w:rPr>
        <w:t>2002</w:t>
      </w:r>
      <w:r w:rsidRPr="00880CAA">
        <w:rPr>
          <w:rFonts w:eastAsia="標楷體"/>
          <w:sz w:val="18"/>
          <w:szCs w:val="18"/>
        </w:rPr>
        <w:t>年第</w:t>
      </w:r>
      <w:r w:rsidRPr="00880CAA">
        <w:rPr>
          <w:rFonts w:eastAsia="標楷體"/>
          <w:sz w:val="18"/>
          <w:szCs w:val="18"/>
        </w:rPr>
        <w:t>3</w:t>
      </w:r>
      <w:r w:rsidRPr="00880CAA">
        <w:rPr>
          <w:rFonts w:eastAsia="標楷體"/>
          <w:sz w:val="18"/>
          <w:szCs w:val="18"/>
        </w:rPr>
        <w:t>次理監事會議修正通過</w:t>
      </w:r>
    </w:p>
    <w:p w:rsidR="00880CAA" w:rsidRPr="00880CAA" w:rsidRDefault="00880CAA" w:rsidP="00880CAA">
      <w:pPr>
        <w:spacing w:line="240" w:lineRule="exact"/>
        <w:jc w:val="right"/>
        <w:rPr>
          <w:rFonts w:eastAsia="標楷體"/>
          <w:sz w:val="18"/>
          <w:szCs w:val="18"/>
        </w:rPr>
      </w:pPr>
      <w:r w:rsidRPr="00880CAA">
        <w:rPr>
          <w:rFonts w:eastAsia="標楷體"/>
          <w:sz w:val="18"/>
          <w:szCs w:val="18"/>
        </w:rPr>
        <w:t>2005</w:t>
      </w:r>
      <w:r w:rsidRPr="00880CAA">
        <w:rPr>
          <w:rFonts w:eastAsia="標楷體"/>
          <w:sz w:val="18"/>
          <w:szCs w:val="18"/>
        </w:rPr>
        <w:t>年第</w:t>
      </w:r>
      <w:r w:rsidRPr="00880CAA">
        <w:rPr>
          <w:rFonts w:eastAsia="標楷體"/>
          <w:sz w:val="18"/>
          <w:szCs w:val="18"/>
        </w:rPr>
        <w:t>1</w:t>
      </w:r>
      <w:r w:rsidRPr="00880CAA">
        <w:rPr>
          <w:rFonts w:eastAsia="標楷體"/>
          <w:sz w:val="18"/>
          <w:szCs w:val="18"/>
        </w:rPr>
        <w:t>次理監事會議修正通過</w:t>
      </w:r>
    </w:p>
    <w:p w:rsidR="00880CAA" w:rsidRPr="00880CAA" w:rsidRDefault="00880CAA" w:rsidP="00880CAA">
      <w:pPr>
        <w:spacing w:line="240" w:lineRule="exact"/>
        <w:jc w:val="right"/>
        <w:rPr>
          <w:rFonts w:eastAsia="標楷體"/>
          <w:sz w:val="18"/>
          <w:szCs w:val="18"/>
        </w:rPr>
      </w:pPr>
      <w:r w:rsidRPr="00880CAA">
        <w:rPr>
          <w:rFonts w:eastAsia="標楷體"/>
          <w:sz w:val="18"/>
          <w:szCs w:val="18"/>
        </w:rPr>
        <w:t>2006</w:t>
      </w:r>
      <w:r w:rsidRPr="00880CAA">
        <w:rPr>
          <w:rFonts w:eastAsia="標楷體"/>
          <w:sz w:val="18"/>
          <w:szCs w:val="18"/>
        </w:rPr>
        <w:t>年第</w:t>
      </w:r>
      <w:r w:rsidRPr="00880CAA">
        <w:rPr>
          <w:rFonts w:eastAsia="標楷體"/>
          <w:sz w:val="18"/>
          <w:szCs w:val="18"/>
        </w:rPr>
        <w:t>4</w:t>
      </w:r>
      <w:r w:rsidRPr="00880CAA">
        <w:rPr>
          <w:rFonts w:eastAsia="標楷體"/>
          <w:sz w:val="18"/>
          <w:szCs w:val="18"/>
        </w:rPr>
        <w:t>次理監事會議修正通過</w:t>
      </w:r>
    </w:p>
    <w:p w:rsidR="00880CAA" w:rsidRPr="00880CAA" w:rsidRDefault="00880CAA" w:rsidP="00880CAA">
      <w:pPr>
        <w:spacing w:line="240" w:lineRule="exact"/>
        <w:jc w:val="right"/>
        <w:rPr>
          <w:rFonts w:eastAsia="標楷體"/>
          <w:sz w:val="18"/>
          <w:szCs w:val="18"/>
        </w:rPr>
      </w:pPr>
      <w:r w:rsidRPr="00880CAA">
        <w:rPr>
          <w:rFonts w:eastAsia="標楷體"/>
          <w:sz w:val="18"/>
          <w:szCs w:val="18"/>
        </w:rPr>
        <w:t>2008</w:t>
      </w:r>
      <w:r w:rsidRPr="00880CAA">
        <w:rPr>
          <w:rFonts w:eastAsia="標楷體"/>
          <w:sz w:val="18"/>
          <w:szCs w:val="18"/>
        </w:rPr>
        <w:t>年第</w:t>
      </w:r>
      <w:r w:rsidRPr="00880CAA">
        <w:rPr>
          <w:rFonts w:eastAsia="標楷體"/>
          <w:sz w:val="18"/>
          <w:szCs w:val="18"/>
        </w:rPr>
        <w:t>2</w:t>
      </w:r>
      <w:r w:rsidRPr="00880CAA">
        <w:rPr>
          <w:rFonts w:eastAsia="標楷體"/>
          <w:sz w:val="18"/>
          <w:szCs w:val="18"/>
        </w:rPr>
        <w:t>次理監事會議修正通過</w:t>
      </w:r>
    </w:p>
    <w:p w:rsidR="00880CAA" w:rsidRPr="00880CAA" w:rsidRDefault="00880CAA" w:rsidP="00880CAA">
      <w:pPr>
        <w:spacing w:line="240" w:lineRule="exact"/>
        <w:jc w:val="right"/>
        <w:rPr>
          <w:rFonts w:eastAsia="標楷體"/>
          <w:sz w:val="18"/>
          <w:szCs w:val="18"/>
        </w:rPr>
      </w:pPr>
      <w:r w:rsidRPr="00880CAA">
        <w:rPr>
          <w:rFonts w:eastAsia="標楷體"/>
          <w:color w:val="000000"/>
          <w:sz w:val="18"/>
          <w:szCs w:val="18"/>
        </w:rPr>
        <w:t>2010</w:t>
      </w:r>
      <w:r w:rsidRPr="00880CAA">
        <w:rPr>
          <w:rFonts w:eastAsia="標楷體"/>
          <w:color w:val="000000"/>
          <w:sz w:val="18"/>
          <w:szCs w:val="18"/>
        </w:rPr>
        <w:t>年第</w:t>
      </w:r>
      <w:r w:rsidRPr="00880CAA">
        <w:rPr>
          <w:rFonts w:eastAsia="標楷體"/>
          <w:color w:val="000000"/>
          <w:sz w:val="18"/>
          <w:szCs w:val="18"/>
        </w:rPr>
        <w:t>4</w:t>
      </w:r>
      <w:r w:rsidRPr="00880CAA">
        <w:rPr>
          <w:rFonts w:eastAsia="標楷體"/>
          <w:color w:val="000000"/>
          <w:sz w:val="18"/>
          <w:szCs w:val="18"/>
        </w:rPr>
        <w:t>次理監事會議</w:t>
      </w:r>
      <w:r w:rsidRPr="00880CAA">
        <w:rPr>
          <w:rFonts w:eastAsia="標楷體"/>
          <w:sz w:val="18"/>
          <w:szCs w:val="18"/>
        </w:rPr>
        <w:t>修正通過</w:t>
      </w:r>
    </w:p>
    <w:p w:rsidR="00880CAA" w:rsidRPr="00880CAA" w:rsidRDefault="00880CAA" w:rsidP="00880CAA">
      <w:pPr>
        <w:tabs>
          <w:tab w:val="center" w:pos="4819"/>
          <w:tab w:val="right" w:pos="9638"/>
        </w:tabs>
        <w:spacing w:line="240" w:lineRule="exact"/>
        <w:rPr>
          <w:rFonts w:eastAsia="標楷體"/>
          <w:color w:val="FF0000"/>
          <w:sz w:val="18"/>
          <w:szCs w:val="18"/>
        </w:rPr>
      </w:pPr>
      <w:r w:rsidRPr="00880CAA">
        <w:rPr>
          <w:rFonts w:eastAsia="標楷體"/>
          <w:sz w:val="18"/>
          <w:szCs w:val="18"/>
        </w:rPr>
        <w:tab/>
        <w:t xml:space="preserve">                                                                        2012</w:t>
      </w:r>
      <w:r w:rsidRPr="00880CAA">
        <w:rPr>
          <w:rFonts w:eastAsia="標楷體"/>
          <w:sz w:val="18"/>
          <w:szCs w:val="18"/>
        </w:rPr>
        <w:t>年第</w:t>
      </w:r>
      <w:r w:rsidRPr="00880CAA">
        <w:rPr>
          <w:rFonts w:eastAsia="標楷體"/>
          <w:sz w:val="18"/>
          <w:szCs w:val="18"/>
        </w:rPr>
        <w:t>2</w:t>
      </w:r>
      <w:r w:rsidRPr="00880CAA">
        <w:rPr>
          <w:rFonts w:eastAsia="標楷體"/>
          <w:sz w:val="18"/>
          <w:szCs w:val="18"/>
        </w:rPr>
        <w:t>次理監事會議修正通過</w:t>
      </w:r>
    </w:p>
    <w:p w:rsidR="00880CAA" w:rsidRPr="00880CAA" w:rsidRDefault="00880CAA" w:rsidP="00880CAA">
      <w:pPr>
        <w:spacing w:line="240" w:lineRule="exact"/>
        <w:jc w:val="right"/>
        <w:rPr>
          <w:rFonts w:eastAsia="標楷體"/>
          <w:sz w:val="18"/>
          <w:szCs w:val="18"/>
        </w:rPr>
      </w:pP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proofErr w:type="gramStart"/>
      <w:r w:rsidRPr="00880CAA">
        <w:rPr>
          <w:rFonts w:eastAsia="標楷體"/>
        </w:rPr>
        <w:t>一</w:t>
      </w:r>
      <w:proofErr w:type="gramEnd"/>
      <w:r w:rsidRPr="00880CAA">
        <w:rPr>
          <w:rFonts w:eastAsia="標楷體"/>
        </w:rPr>
        <w:t>.</w:t>
      </w:r>
      <w:r w:rsidRPr="00880CAA">
        <w:rPr>
          <w:rFonts w:eastAsia="標楷體"/>
        </w:rPr>
        <w:t>本會為鼓勵國內研究生從事創新性研究，特設置研究生論文獎及本辦法。</w:t>
      </w: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r w:rsidRPr="00880CAA">
        <w:rPr>
          <w:rFonts w:eastAsia="標楷體"/>
        </w:rPr>
        <w:t>二</w:t>
      </w:r>
      <w:r w:rsidRPr="00880CAA">
        <w:rPr>
          <w:rFonts w:eastAsia="標楷體"/>
        </w:rPr>
        <w:t>.</w:t>
      </w:r>
      <w:r w:rsidRPr="00880CAA">
        <w:rPr>
          <w:rFonts w:eastAsia="標楷體"/>
        </w:rPr>
        <w:t>研究生</w:t>
      </w:r>
      <w:proofErr w:type="gramStart"/>
      <w:r w:rsidRPr="00880CAA">
        <w:rPr>
          <w:rFonts w:eastAsia="標楷體"/>
        </w:rPr>
        <w:t>論文獎依研究</w:t>
      </w:r>
      <w:proofErr w:type="gramEnd"/>
      <w:r w:rsidRPr="00880CAA">
        <w:rPr>
          <w:rFonts w:eastAsia="標楷體"/>
        </w:rPr>
        <w:t>領域，分為張昭鼎無機化學研究生論文獎、周大</w:t>
      </w:r>
      <w:proofErr w:type="gramStart"/>
      <w:r w:rsidRPr="00880CAA">
        <w:rPr>
          <w:rFonts w:eastAsia="標楷體"/>
        </w:rPr>
        <w:t>紓</w:t>
      </w:r>
      <w:proofErr w:type="gramEnd"/>
      <w:r w:rsidRPr="00880CAA">
        <w:rPr>
          <w:rFonts w:eastAsia="標楷體"/>
        </w:rPr>
        <w:t>有機化學研究生論文獎、物理化學研究生論文獎、</w:t>
      </w:r>
      <w:r w:rsidRPr="00880CAA">
        <w:rPr>
          <w:rFonts w:eastAsia="標楷體"/>
          <w:color w:val="000000"/>
        </w:rPr>
        <w:t>台灣神隆</w:t>
      </w:r>
      <w:r w:rsidRPr="00880CAA">
        <w:rPr>
          <w:rFonts w:eastAsia="標楷體"/>
        </w:rPr>
        <w:t>分析化學研究生論文獎、生物化學研究生論文獎、范道南新創藥物研究生論文獎、吳松柏應用化學研究生論文獎、</w:t>
      </w:r>
      <w:r w:rsidRPr="00880CAA">
        <w:rPr>
          <w:rFonts w:eastAsia="標楷體"/>
          <w:color w:val="000000"/>
        </w:rPr>
        <w:t>許自然化學合成研究生論文獎</w:t>
      </w:r>
      <w:r w:rsidRPr="00880CAA">
        <w:rPr>
          <w:rFonts w:eastAsia="標楷體"/>
        </w:rPr>
        <w:t>。</w:t>
      </w: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r w:rsidRPr="00880CAA">
        <w:rPr>
          <w:rFonts w:eastAsia="標楷體"/>
        </w:rPr>
        <w:t>三</w:t>
      </w:r>
      <w:r w:rsidRPr="00880CAA">
        <w:rPr>
          <w:rFonts w:eastAsia="標楷體"/>
        </w:rPr>
        <w:t>.</w:t>
      </w:r>
      <w:r w:rsidRPr="00880CAA">
        <w:rPr>
          <w:rFonts w:eastAsia="標楷體"/>
        </w:rPr>
        <w:t>經費由張昭鼎紀念基金會，周大</w:t>
      </w:r>
      <w:proofErr w:type="gramStart"/>
      <w:r w:rsidRPr="00880CAA">
        <w:rPr>
          <w:rFonts w:eastAsia="標楷體"/>
        </w:rPr>
        <w:t>紓</w:t>
      </w:r>
      <w:proofErr w:type="gramEnd"/>
      <w:r w:rsidRPr="00880CAA">
        <w:rPr>
          <w:rFonts w:eastAsia="標楷體"/>
        </w:rPr>
        <w:t>紀念基金會、范道南文教基金會、台灣石化合成公司、</w:t>
      </w:r>
      <w:r w:rsidRPr="00880CAA">
        <w:rPr>
          <w:rFonts w:eastAsia="標楷體"/>
          <w:color w:val="000000"/>
        </w:rPr>
        <w:t>台灣神隆股份有限公司、許明珠董事長</w:t>
      </w:r>
      <w:r w:rsidRPr="00880CAA">
        <w:rPr>
          <w:rFonts w:eastAsia="標楷體"/>
          <w:color w:val="000000"/>
        </w:rPr>
        <w:t>(</w:t>
      </w:r>
      <w:proofErr w:type="gramStart"/>
      <w:r w:rsidRPr="00880CAA">
        <w:rPr>
          <w:rFonts w:eastAsia="標楷體"/>
          <w:color w:val="000000"/>
        </w:rPr>
        <w:t>太</w:t>
      </w:r>
      <w:proofErr w:type="gramEnd"/>
      <w:r w:rsidRPr="00880CAA">
        <w:rPr>
          <w:rFonts w:eastAsia="標楷體"/>
          <w:color w:val="000000"/>
        </w:rPr>
        <w:t>景生技股份有限公司</w:t>
      </w:r>
      <w:r w:rsidRPr="00880CAA">
        <w:rPr>
          <w:rFonts w:eastAsia="標楷體"/>
          <w:color w:val="000000"/>
        </w:rPr>
        <w:t>)</w:t>
      </w:r>
      <w:r w:rsidRPr="00880CAA">
        <w:rPr>
          <w:rFonts w:eastAsia="標楷體"/>
          <w:color w:val="000000"/>
        </w:rPr>
        <w:t>個人</w:t>
      </w:r>
      <w:r w:rsidRPr="00880CAA">
        <w:rPr>
          <w:rFonts w:eastAsia="標楷體"/>
        </w:rPr>
        <w:t>及熱心會員之贊助。</w:t>
      </w: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r w:rsidRPr="00880CAA">
        <w:rPr>
          <w:rFonts w:eastAsia="標楷體"/>
        </w:rPr>
        <w:t>四</w:t>
      </w:r>
      <w:r w:rsidRPr="00880CAA">
        <w:rPr>
          <w:rFonts w:eastAsia="標楷體"/>
        </w:rPr>
        <w:t>.</w:t>
      </w:r>
      <w:r w:rsidRPr="00880CAA">
        <w:rPr>
          <w:rFonts w:eastAsia="標楷體"/>
        </w:rPr>
        <w:t>各獎項設置傑出獎</w:t>
      </w:r>
      <w:r w:rsidRPr="00880CAA">
        <w:rPr>
          <w:rFonts w:eastAsia="標楷體"/>
        </w:rPr>
        <w:t>1</w:t>
      </w:r>
      <w:r w:rsidRPr="00880CAA">
        <w:rPr>
          <w:rFonts w:eastAsia="標楷體"/>
        </w:rPr>
        <w:t>名，頒發獎狀乙幀獎金參萬元、優等獎</w:t>
      </w:r>
      <w:r w:rsidRPr="00880CAA">
        <w:rPr>
          <w:rFonts w:eastAsia="標楷體"/>
          <w:color w:val="000000"/>
        </w:rPr>
        <w:t>若干名</w:t>
      </w:r>
      <w:r w:rsidRPr="00880CAA">
        <w:rPr>
          <w:rFonts w:eastAsia="標楷體"/>
        </w:rPr>
        <w:t>，各頒發獎狀乙幀獎金壹萬元、佳作獎</w:t>
      </w:r>
      <w:r w:rsidRPr="00880CAA">
        <w:rPr>
          <w:rFonts w:eastAsia="標楷體"/>
          <w:color w:val="000000"/>
        </w:rPr>
        <w:t>若干名</w:t>
      </w:r>
      <w:r w:rsidRPr="00880CAA">
        <w:rPr>
          <w:rFonts w:eastAsia="標楷體"/>
        </w:rPr>
        <w:t>，各頒發獎狀乙幀獎金伍千元，於化學年會中選拔，並得設置</w:t>
      </w:r>
      <w:proofErr w:type="gramStart"/>
      <w:r w:rsidRPr="00880CAA">
        <w:rPr>
          <w:rFonts w:eastAsia="標楷體"/>
        </w:rPr>
        <w:t>準</w:t>
      </w:r>
      <w:proofErr w:type="gramEnd"/>
      <w:r w:rsidRPr="00880CAA">
        <w:rPr>
          <w:rFonts w:eastAsia="標楷體"/>
        </w:rPr>
        <w:t>佳作獎，頒發參加獎金</w:t>
      </w:r>
      <w:proofErr w:type="gramStart"/>
      <w:r w:rsidRPr="00880CAA">
        <w:rPr>
          <w:rFonts w:eastAsia="標楷體"/>
        </w:rPr>
        <w:t>壹</w:t>
      </w:r>
      <w:proofErr w:type="gramEnd"/>
      <w:r w:rsidRPr="00880CAA">
        <w:rPr>
          <w:rFonts w:eastAsia="標楷體"/>
        </w:rPr>
        <w:t>千元或獎狀，以資</w:t>
      </w:r>
      <w:proofErr w:type="gramStart"/>
      <w:r w:rsidRPr="00880CAA">
        <w:rPr>
          <w:rFonts w:eastAsia="標楷體"/>
        </w:rPr>
        <w:t>鼓勵碩</w:t>
      </w:r>
      <w:proofErr w:type="gramEnd"/>
      <w:r w:rsidRPr="00880CAA">
        <w:rPr>
          <w:rFonts w:eastAsia="標楷體"/>
        </w:rPr>
        <w:t>、博士研究生們參與。</w:t>
      </w:r>
      <w:r w:rsidRPr="00880CAA">
        <w:rPr>
          <w:rFonts w:eastAsia="標楷體"/>
        </w:rPr>
        <w:t xml:space="preserve"> </w:t>
      </w: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r w:rsidRPr="00880CAA">
        <w:rPr>
          <w:rFonts w:eastAsia="標楷體"/>
        </w:rPr>
        <w:t>五</w:t>
      </w:r>
      <w:r w:rsidRPr="00880CAA">
        <w:rPr>
          <w:rFonts w:eastAsia="標楷體"/>
        </w:rPr>
        <w:t>.</w:t>
      </w:r>
      <w:r w:rsidRPr="00880CAA">
        <w:rPr>
          <w:rFonts w:eastAsia="標楷體"/>
        </w:rPr>
        <w:t>評審會由化學年會主辦單位之學術委員組成，並由該委員會之主任委員擔任總召集人，主持研究生論文獎之遴選。</w:t>
      </w: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r w:rsidRPr="00880CAA">
        <w:rPr>
          <w:rFonts w:eastAsia="標楷體"/>
        </w:rPr>
        <w:t>六</w:t>
      </w:r>
      <w:r w:rsidRPr="00880CAA">
        <w:rPr>
          <w:rFonts w:eastAsia="標楷體"/>
        </w:rPr>
        <w:t>.</w:t>
      </w:r>
      <w:r w:rsidRPr="00880CAA">
        <w:rPr>
          <w:rFonts w:eastAsia="標楷體"/>
        </w:rPr>
        <w:t>論文獎之產生須經初審與</w:t>
      </w:r>
      <w:proofErr w:type="gramStart"/>
      <w:r w:rsidRPr="00880CAA">
        <w:rPr>
          <w:rFonts w:eastAsia="標楷體"/>
        </w:rPr>
        <w:t>複</w:t>
      </w:r>
      <w:proofErr w:type="gramEnd"/>
      <w:r w:rsidRPr="00880CAA">
        <w:rPr>
          <w:rFonts w:eastAsia="標楷體"/>
        </w:rPr>
        <w:t>審二階段，初審入圍者應於年會時以論文報告之方式參加</w:t>
      </w:r>
      <w:proofErr w:type="gramStart"/>
      <w:r w:rsidRPr="00880CAA">
        <w:rPr>
          <w:rFonts w:eastAsia="標楷體"/>
        </w:rPr>
        <w:t>複</w:t>
      </w:r>
      <w:proofErr w:type="gramEnd"/>
      <w:r w:rsidRPr="00880CAA">
        <w:rPr>
          <w:rFonts w:eastAsia="標楷體"/>
        </w:rPr>
        <w:t>審。評審細則另訂之。</w:t>
      </w:r>
    </w:p>
    <w:p w:rsidR="00880CAA" w:rsidRPr="00880CAA" w:rsidRDefault="00880CAA" w:rsidP="00880CAA">
      <w:pPr>
        <w:spacing w:line="320" w:lineRule="exact"/>
        <w:ind w:left="360" w:hangingChars="150" w:hanging="360"/>
        <w:jc w:val="both"/>
        <w:rPr>
          <w:rFonts w:eastAsia="標楷體"/>
        </w:rPr>
      </w:pPr>
      <w:r w:rsidRPr="00880CAA">
        <w:rPr>
          <w:rFonts w:eastAsia="標楷體"/>
        </w:rPr>
        <w:t>七</w:t>
      </w:r>
      <w:r w:rsidRPr="00880CAA">
        <w:rPr>
          <w:rFonts w:eastAsia="標楷體"/>
        </w:rPr>
        <w:t>.</w:t>
      </w:r>
      <w:r w:rsidRPr="00880CAA">
        <w:rPr>
          <w:rFonts w:eastAsia="標楷體"/>
        </w:rPr>
        <w:t>論文獎之得獎者於年會閉幕式中接受本會頒獎。</w:t>
      </w:r>
    </w:p>
    <w:p w:rsidR="00880CAA" w:rsidRPr="00880CAA" w:rsidRDefault="00880CAA" w:rsidP="00880CAA">
      <w:pPr>
        <w:spacing w:line="160" w:lineRule="exact"/>
        <w:rPr>
          <w:rFonts w:eastAsia="標楷體"/>
        </w:rPr>
      </w:pPr>
    </w:p>
    <w:p w:rsidR="00880CAA" w:rsidRPr="00880CAA" w:rsidRDefault="00880CAA" w:rsidP="00880CAA">
      <w:pPr>
        <w:spacing w:beforeLines="30" w:before="108" w:afterLines="50" w:after="180" w:line="360" w:lineRule="exact"/>
        <w:jc w:val="center"/>
        <w:rPr>
          <w:rFonts w:eastAsia="標楷體"/>
          <w:sz w:val="28"/>
          <w:szCs w:val="28"/>
        </w:rPr>
      </w:pPr>
      <w:r w:rsidRPr="00880CAA">
        <w:rPr>
          <w:rFonts w:eastAsia="標楷體"/>
          <w:sz w:val="28"/>
          <w:szCs w:val="28"/>
        </w:rPr>
        <w:t>社團法人中國化學會研究生論文獎實施細則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rPr>
          <w:rFonts w:eastAsia="標楷體"/>
        </w:rPr>
      </w:pPr>
      <w:r w:rsidRPr="00880CAA">
        <w:rPr>
          <w:rFonts w:eastAsia="標楷體"/>
        </w:rPr>
        <w:t>依據中國化學會研究生論文獎實施辦法訂定本實施細則。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73" w:hanging="573"/>
        <w:rPr>
          <w:rFonts w:eastAsia="標楷體"/>
        </w:rPr>
      </w:pPr>
      <w:proofErr w:type="gramStart"/>
      <w:r w:rsidRPr="00880CAA">
        <w:rPr>
          <w:rFonts w:eastAsia="標楷體"/>
        </w:rPr>
        <w:t>論文獎依研究</w:t>
      </w:r>
      <w:proofErr w:type="gramEnd"/>
      <w:r w:rsidRPr="00880CAA">
        <w:rPr>
          <w:rFonts w:eastAsia="標楷體"/>
        </w:rPr>
        <w:t>領域分為「無機化學」、「有機化學」、「物理化學」、「分析化學」、「生物化學」、「新創藥物」、「應用化學」、</w:t>
      </w:r>
      <w:r w:rsidRPr="00880CAA">
        <w:rPr>
          <w:rFonts w:eastAsia="標楷體"/>
          <w:color w:val="000000"/>
        </w:rPr>
        <w:t>「化學合成」</w:t>
      </w:r>
      <w:r w:rsidRPr="00880CAA">
        <w:rPr>
          <w:rFonts w:eastAsia="標楷體"/>
        </w:rPr>
        <w:t>等共</w:t>
      </w:r>
      <w:r w:rsidRPr="00880CAA">
        <w:rPr>
          <w:rFonts w:eastAsia="標楷體"/>
          <w:color w:val="000000"/>
        </w:rPr>
        <w:t>8</w:t>
      </w:r>
      <w:r w:rsidRPr="00880CAA">
        <w:rPr>
          <w:rFonts w:eastAsia="標楷體"/>
        </w:rPr>
        <w:t>類。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61" w:hanging="561"/>
        <w:rPr>
          <w:rFonts w:eastAsia="標楷體"/>
        </w:rPr>
      </w:pPr>
      <w:r w:rsidRPr="00880CAA">
        <w:rPr>
          <w:rFonts w:eastAsia="標楷體"/>
        </w:rPr>
        <w:t>經費由張昭鼎紀念基金會，周大</w:t>
      </w:r>
      <w:proofErr w:type="gramStart"/>
      <w:r w:rsidRPr="00880CAA">
        <w:rPr>
          <w:rFonts w:eastAsia="標楷體"/>
        </w:rPr>
        <w:t>紓</w:t>
      </w:r>
      <w:proofErr w:type="gramEnd"/>
      <w:r w:rsidRPr="00880CAA">
        <w:rPr>
          <w:rFonts w:eastAsia="標楷體"/>
        </w:rPr>
        <w:t>紀念基金會、范道南文教基金會、台灣石化合成公司、</w:t>
      </w:r>
      <w:r w:rsidRPr="00880CAA">
        <w:rPr>
          <w:rFonts w:eastAsia="標楷體"/>
          <w:color w:val="000000"/>
        </w:rPr>
        <w:t>台灣神隆股份有限公司、許明珠董事長</w:t>
      </w:r>
      <w:r w:rsidRPr="00880CAA">
        <w:rPr>
          <w:rFonts w:eastAsia="標楷體"/>
          <w:color w:val="000000"/>
        </w:rPr>
        <w:t>(</w:t>
      </w:r>
      <w:proofErr w:type="gramStart"/>
      <w:r w:rsidRPr="00880CAA">
        <w:rPr>
          <w:rFonts w:eastAsia="標楷體"/>
          <w:color w:val="000000"/>
        </w:rPr>
        <w:t>太</w:t>
      </w:r>
      <w:proofErr w:type="gramEnd"/>
      <w:r w:rsidRPr="00880CAA">
        <w:rPr>
          <w:rFonts w:eastAsia="標楷體"/>
          <w:color w:val="000000"/>
        </w:rPr>
        <w:t>景生技股份有限公司</w:t>
      </w:r>
      <w:r w:rsidRPr="00880CAA">
        <w:rPr>
          <w:rFonts w:eastAsia="標楷體"/>
          <w:color w:val="000000"/>
        </w:rPr>
        <w:t>)</w:t>
      </w:r>
      <w:r w:rsidRPr="00880CAA">
        <w:rPr>
          <w:rFonts w:eastAsia="標楷體"/>
          <w:color w:val="000000"/>
        </w:rPr>
        <w:t>個人</w:t>
      </w:r>
      <w:r w:rsidRPr="00880CAA">
        <w:rPr>
          <w:rFonts w:eastAsia="標楷體"/>
        </w:rPr>
        <w:t>及熱心會員之贊助。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61" w:hanging="561"/>
        <w:rPr>
          <w:rFonts w:eastAsia="標楷體"/>
        </w:rPr>
      </w:pPr>
      <w:r w:rsidRPr="00880CAA">
        <w:rPr>
          <w:rFonts w:eastAsia="標楷體"/>
        </w:rPr>
        <w:t>各獎項設置傑出獎</w:t>
      </w:r>
      <w:r w:rsidRPr="00880CAA">
        <w:rPr>
          <w:rFonts w:eastAsia="標楷體"/>
        </w:rPr>
        <w:t>1</w:t>
      </w:r>
      <w:r w:rsidRPr="00880CAA">
        <w:rPr>
          <w:rFonts w:eastAsia="標楷體"/>
        </w:rPr>
        <w:t>名，頒發獎狀乙幀獎金參萬元、優等獎</w:t>
      </w:r>
      <w:r w:rsidRPr="00880CAA">
        <w:rPr>
          <w:rFonts w:eastAsia="標楷體"/>
          <w:color w:val="000000"/>
        </w:rPr>
        <w:t>1-3</w:t>
      </w:r>
      <w:r w:rsidRPr="00880CAA">
        <w:rPr>
          <w:rFonts w:eastAsia="標楷體"/>
          <w:color w:val="000000"/>
        </w:rPr>
        <w:t>名</w:t>
      </w:r>
      <w:r w:rsidRPr="00880CAA">
        <w:rPr>
          <w:rFonts w:eastAsia="標楷體"/>
        </w:rPr>
        <w:t>，各頒發獎狀乙幀獎金壹萬元、佳作獎</w:t>
      </w:r>
      <w:r w:rsidRPr="00880CAA">
        <w:rPr>
          <w:rFonts w:eastAsia="標楷體"/>
        </w:rPr>
        <w:t>1-</w:t>
      </w:r>
      <w:r w:rsidRPr="00880CAA">
        <w:rPr>
          <w:rFonts w:eastAsia="標楷體"/>
          <w:color w:val="000000"/>
        </w:rPr>
        <w:t>6</w:t>
      </w:r>
      <w:r w:rsidRPr="00880CAA">
        <w:rPr>
          <w:rFonts w:eastAsia="標楷體"/>
          <w:color w:val="000000"/>
        </w:rPr>
        <w:t>名</w:t>
      </w:r>
      <w:r w:rsidRPr="00880CAA">
        <w:rPr>
          <w:rFonts w:eastAsia="標楷體"/>
        </w:rPr>
        <w:t>，各頒發獎狀乙幀獎金伍千元，於化學年會中選拔，並設置</w:t>
      </w:r>
      <w:proofErr w:type="gramStart"/>
      <w:r w:rsidRPr="00880CAA">
        <w:rPr>
          <w:rFonts w:eastAsia="標楷體"/>
        </w:rPr>
        <w:t>準</w:t>
      </w:r>
      <w:proofErr w:type="gramEnd"/>
      <w:r w:rsidRPr="00880CAA">
        <w:rPr>
          <w:rFonts w:eastAsia="標楷體"/>
        </w:rPr>
        <w:t>佳作獎，頒發參加獎金</w:t>
      </w:r>
      <w:proofErr w:type="gramStart"/>
      <w:r w:rsidRPr="00880CAA">
        <w:rPr>
          <w:rFonts w:eastAsia="標楷體"/>
        </w:rPr>
        <w:t>壹</w:t>
      </w:r>
      <w:proofErr w:type="gramEnd"/>
      <w:r w:rsidRPr="00880CAA">
        <w:rPr>
          <w:rFonts w:eastAsia="標楷體"/>
        </w:rPr>
        <w:t>千元或獎狀，以資</w:t>
      </w:r>
      <w:proofErr w:type="gramStart"/>
      <w:r w:rsidRPr="00880CAA">
        <w:rPr>
          <w:rFonts w:eastAsia="標楷體"/>
        </w:rPr>
        <w:t>鼓勵碩</w:t>
      </w:r>
      <w:proofErr w:type="gramEnd"/>
      <w:r w:rsidRPr="00880CAA">
        <w:rPr>
          <w:rFonts w:eastAsia="標楷體"/>
        </w:rPr>
        <w:t>、博士研究生們參與。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61" w:hanging="561"/>
        <w:rPr>
          <w:rFonts w:eastAsia="標楷體"/>
        </w:rPr>
      </w:pPr>
      <w:r w:rsidRPr="00880CAA">
        <w:rPr>
          <w:rFonts w:eastAsia="標楷體"/>
        </w:rPr>
        <w:t>化學會應於年會舉辦日期之前</w:t>
      </w:r>
      <w:r w:rsidRPr="00880CAA">
        <w:rPr>
          <w:rFonts w:eastAsia="標楷體"/>
        </w:rPr>
        <w:t>6</w:t>
      </w:r>
      <w:r w:rsidRPr="00880CAA">
        <w:rPr>
          <w:rFonts w:eastAsia="標楷體"/>
        </w:rPr>
        <w:t>個月正式</w:t>
      </w:r>
      <w:r w:rsidRPr="00880CAA">
        <w:rPr>
          <w:rFonts w:eastAsia="標楷體"/>
          <w:color w:val="000000"/>
        </w:rPr>
        <w:t>具文</w:t>
      </w:r>
      <w:r w:rsidRPr="00880CAA">
        <w:rPr>
          <w:rFonts w:eastAsia="標楷體"/>
        </w:rPr>
        <w:t>公告各大專院校相關系所。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61" w:hanging="561"/>
        <w:rPr>
          <w:rFonts w:eastAsia="標楷體"/>
        </w:rPr>
      </w:pPr>
      <w:r w:rsidRPr="00880CAA">
        <w:rPr>
          <w:rFonts w:eastAsia="標楷體"/>
        </w:rPr>
        <w:t>凡於年會舉辦前一年之</w:t>
      </w:r>
      <w:r w:rsidRPr="00880CAA">
        <w:rPr>
          <w:rFonts w:eastAsia="標楷體"/>
        </w:rPr>
        <w:t>9</w:t>
      </w:r>
      <w:r w:rsidRPr="00880CAA">
        <w:rPr>
          <w:rFonts w:eastAsia="標楷體"/>
        </w:rPr>
        <w:t>月至當年</w:t>
      </w:r>
      <w:r w:rsidRPr="00880CAA">
        <w:rPr>
          <w:rFonts w:eastAsia="標楷體"/>
        </w:rPr>
        <w:t>8</w:t>
      </w:r>
      <w:r w:rsidRPr="00880CAA">
        <w:rPr>
          <w:rFonts w:eastAsia="標楷體"/>
        </w:rPr>
        <w:t>月</w:t>
      </w:r>
      <w:r w:rsidRPr="00880CAA">
        <w:rPr>
          <w:rFonts w:eastAsia="標楷體"/>
          <w:color w:val="000000"/>
        </w:rPr>
        <w:t>間</w:t>
      </w:r>
      <w:r w:rsidRPr="00880CAA">
        <w:rPr>
          <w:rFonts w:eastAsia="標楷體"/>
        </w:rPr>
        <w:t>畢業之博、碩士生，皆得經指導教授推薦報名參加研究生論文獎之選拔。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61" w:hanging="561"/>
        <w:rPr>
          <w:rFonts w:eastAsia="標楷體"/>
        </w:rPr>
      </w:pPr>
      <w:r w:rsidRPr="00880CAA">
        <w:rPr>
          <w:rFonts w:eastAsia="標楷體"/>
        </w:rPr>
        <w:t>參加者須檢附報名表、指導教授推薦函、學位論文及其他論文發表之參考資料，以紙本及電子檔各乙份，於年會舉辦日期前一個月</w:t>
      </w:r>
      <w:r w:rsidRPr="00880CAA">
        <w:rPr>
          <w:rFonts w:eastAsia="標楷體"/>
        </w:rPr>
        <w:t>(</w:t>
      </w:r>
      <w:r w:rsidRPr="00880CAA">
        <w:rPr>
          <w:rFonts w:eastAsia="標楷體"/>
        </w:rPr>
        <w:t>附註日期</w:t>
      </w:r>
      <w:r w:rsidRPr="00880CAA">
        <w:rPr>
          <w:rFonts w:eastAsia="標楷體"/>
        </w:rPr>
        <w:t>)</w:t>
      </w:r>
      <w:r w:rsidRPr="00880CAA">
        <w:rPr>
          <w:rFonts w:eastAsia="標楷體"/>
        </w:rPr>
        <w:t>送達年會主辦單位</w:t>
      </w:r>
      <w:r w:rsidRPr="00880CAA">
        <w:rPr>
          <w:rFonts w:eastAsia="標楷體"/>
        </w:rPr>
        <w:t>(</w:t>
      </w:r>
      <w:r w:rsidRPr="00880CAA">
        <w:rPr>
          <w:rFonts w:eastAsia="標楷體"/>
        </w:rPr>
        <w:t>以郵戳為憑</w:t>
      </w:r>
      <w:r w:rsidRPr="00880CAA">
        <w:rPr>
          <w:rFonts w:eastAsia="標楷體"/>
        </w:rPr>
        <w:t>)</w:t>
      </w:r>
      <w:r w:rsidRPr="00880CAA">
        <w:rPr>
          <w:rFonts w:eastAsia="標楷體"/>
        </w:rPr>
        <w:t>，逾期恕不受理。</w:t>
      </w:r>
    </w:p>
    <w:p w:rsidR="00880CAA" w:rsidRPr="00880CAA" w:rsidRDefault="00880CAA" w:rsidP="00880CAA">
      <w:pPr>
        <w:numPr>
          <w:ilvl w:val="0"/>
          <w:numId w:val="3"/>
        </w:numPr>
        <w:tabs>
          <w:tab w:val="clear" w:pos="720"/>
          <w:tab w:val="num" w:pos="560"/>
        </w:tabs>
        <w:spacing w:line="320" w:lineRule="exact"/>
        <w:ind w:left="561" w:hanging="561"/>
        <w:rPr>
          <w:rFonts w:eastAsia="標楷體"/>
        </w:rPr>
      </w:pPr>
      <w:r w:rsidRPr="00880CAA">
        <w:rPr>
          <w:rFonts w:eastAsia="標楷體"/>
        </w:rPr>
        <w:t>論文獎得獎者之產生經初審與</w:t>
      </w:r>
      <w:proofErr w:type="gramStart"/>
      <w:r w:rsidRPr="00880CAA">
        <w:rPr>
          <w:rFonts w:eastAsia="標楷體"/>
        </w:rPr>
        <w:t>複</w:t>
      </w:r>
      <w:proofErr w:type="gramEnd"/>
      <w:r w:rsidRPr="00880CAA">
        <w:rPr>
          <w:rFonts w:eastAsia="標楷體"/>
        </w:rPr>
        <w:t>審二階段。初審為書面資料審查，由年會主辦單位學術委員會選列研究生若干名參加</w:t>
      </w:r>
      <w:proofErr w:type="gramStart"/>
      <w:r w:rsidRPr="00880CAA">
        <w:rPr>
          <w:rFonts w:eastAsia="標楷體"/>
        </w:rPr>
        <w:t>複</w:t>
      </w:r>
      <w:proofErr w:type="gramEnd"/>
      <w:r w:rsidRPr="00880CAA">
        <w:rPr>
          <w:rFonts w:eastAsia="標楷體"/>
        </w:rPr>
        <w:t>審。</w:t>
      </w:r>
      <w:proofErr w:type="gramStart"/>
      <w:r w:rsidRPr="00880CAA">
        <w:rPr>
          <w:rFonts w:eastAsia="標楷體"/>
        </w:rPr>
        <w:t>複</w:t>
      </w:r>
      <w:proofErr w:type="gramEnd"/>
      <w:r w:rsidRPr="00880CAA">
        <w:rPr>
          <w:rFonts w:eastAsia="標楷體"/>
        </w:rPr>
        <w:t>審為論文口頭報告，於年會中舉行，由</w:t>
      </w:r>
      <w:r w:rsidRPr="00880CAA">
        <w:rPr>
          <w:rFonts w:eastAsia="標楷體"/>
          <w:color w:val="000000"/>
        </w:rPr>
        <w:t>8</w:t>
      </w:r>
      <w:r w:rsidRPr="00880CAA">
        <w:rPr>
          <w:rFonts w:eastAsia="標楷體"/>
        </w:rPr>
        <w:t>類論文獎評審委員會各</w:t>
      </w:r>
      <w:r w:rsidRPr="00880CAA">
        <w:rPr>
          <w:rFonts w:eastAsia="標楷體"/>
        </w:rPr>
        <w:t>3</w:t>
      </w:r>
      <w:r w:rsidRPr="00880CAA">
        <w:rPr>
          <w:rFonts w:eastAsia="標楷體"/>
        </w:rPr>
        <w:t>至</w:t>
      </w:r>
      <w:r w:rsidRPr="00880CAA">
        <w:rPr>
          <w:rFonts w:eastAsia="標楷體"/>
        </w:rPr>
        <w:t>5</w:t>
      </w:r>
      <w:r w:rsidRPr="00880CAA">
        <w:rPr>
          <w:rFonts w:eastAsia="標楷體"/>
        </w:rPr>
        <w:t>位委員評定之。</w:t>
      </w:r>
    </w:p>
    <w:p w:rsidR="00880CAA" w:rsidRPr="00880CAA" w:rsidRDefault="00880CAA" w:rsidP="00880CAA">
      <w:pPr>
        <w:snapToGrid w:val="0"/>
        <w:ind w:left="1101" w:hangingChars="250" w:hanging="1101"/>
        <w:jc w:val="center"/>
        <w:rPr>
          <w:rFonts w:eastAsia="標楷體"/>
          <w:b/>
          <w:bCs/>
          <w:sz w:val="32"/>
          <w:szCs w:val="40"/>
        </w:rPr>
      </w:pPr>
      <w:r w:rsidRPr="00880CAA">
        <w:rPr>
          <w:rFonts w:eastAsia="標楷體"/>
          <w:b/>
          <w:sz w:val="44"/>
          <w:szCs w:val="44"/>
        </w:rPr>
        <w:lastRenderedPageBreak/>
        <w:t>社團法人中國化學會研究生論文獎報名表</w:t>
      </w:r>
    </w:p>
    <w:p w:rsidR="00880CAA" w:rsidRPr="00880CAA" w:rsidRDefault="00880CAA" w:rsidP="00880CAA">
      <w:pPr>
        <w:snapToGrid w:val="0"/>
        <w:ind w:left="400" w:hangingChars="250" w:hanging="400"/>
        <w:jc w:val="center"/>
        <w:rPr>
          <w:rFonts w:eastAsia="標楷體"/>
          <w:b/>
          <w:bCs/>
          <w:sz w:val="16"/>
          <w:szCs w:val="40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143"/>
        <w:gridCol w:w="887"/>
        <w:gridCol w:w="680"/>
        <w:gridCol w:w="3591"/>
      </w:tblGrid>
      <w:tr w:rsidR="00880CAA" w:rsidRPr="00880CAA" w:rsidTr="00EB1ED8">
        <w:trPr>
          <w:trHeight w:val="644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姓名</w:t>
            </w:r>
          </w:p>
        </w:tc>
        <w:tc>
          <w:tcPr>
            <w:tcW w:w="4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240" w:lineRule="exact"/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(</w:t>
            </w:r>
            <w:r w:rsidRPr="00880CAA">
              <w:rPr>
                <w:rFonts w:eastAsia="標楷體"/>
                <w:szCs w:val="28"/>
              </w:rPr>
              <w:t>中文</w:t>
            </w:r>
            <w:r w:rsidRPr="00880CAA">
              <w:rPr>
                <w:rFonts w:eastAsia="標楷體"/>
                <w:szCs w:val="28"/>
              </w:rPr>
              <w:t>)                       (</w:t>
            </w:r>
            <w:r w:rsidRPr="00880CAA">
              <w:rPr>
                <w:rFonts w:eastAsia="標楷體"/>
                <w:szCs w:val="28"/>
              </w:rPr>
              <w:t>英文</w:t>
            </w:r>
            <w:r w:rsidRPr="00880CAA">
              <w:rPr>
                <w:rFonts w:eastAsia="標楷體"/>
                <w:szCs w:val="28"/>
              </w:rPr>
              <w:t>)</w:t>
            </w:r>
          </w:p>
        </w:tc>
      </w:tr>
      <w:tr w:rsidR="00880CAA" w:rsidRPr="00880CAA" w:rsidTr="00EB1ED8">
        <w:trPr>
          <w:trHeight w:val="705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畢業學校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系所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880CAA" w:rsidRPr="00880CAA" w:rsidTr="00EB1ED8">
        <w:trPr>
          <w:trHeight w:val="925"/>
        </w:trPr>
        <w:tc>
          <w:tcPr>
            <w:tcW w:w="6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通訊地址</w:t>
            </w:r>
          </w:p>
        </w:tc>
        <w:tc>
          <w:tcPr>
            <w:tcW w:w="2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line="280" w:lineRule="exact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電話及</w:t>
            </w:r>
          </w:p>
          <w:p w:rsidR="00880CAA" w:rsidRPr="00880CAA" w:rsidRDefault="00880CAA" w:rsidP="00EB1ED8">
            <w:pPr>
              <w:spacing w:line="280" w:lineRule="exact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傳真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880CAA" w:rsidRPr="00880CAA" w:rsidTr="00EB1ED8">
        <w:trPr>
          <w:trHeight w:val="604"/>
        </w:trPr>
        <w:tc>
          <w:tcPr>
            <w:tcW w:w="6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e-mail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EB1ED8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880CAA" w:rsidRPr="00880CAA" w:rsidTr="00EB1ED8">
        <w:trPr>
          <w:trHeight w:val="639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論文題目：</w:t>
            </w: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請簡述，摘要修習研究的成果和事蹟、表現等</w:t>
            </w:r>
            <w:r w:rsidRPr="00880CAA">
              <w:rPr>
                <w:rFonts w:eastAsia="標楷體"/>
                <w:szCs w:val="28"/>
              </w:rPr>
              <w:t>(300</w:t>
            </w:r>
            <w:r w:rsidRPr="00880CAA">
              <w:rPr>
                <w:rFonts w:eastAsia="標楷體"/>
                <w:szCs w:val="28"/>
              </w:rPr>
              <w:t>字內</w:t>
            </w:r>
            <w:r w:rsidRPr="00880CAA">
              <w:rPr>
                <w:rFonts w:eastAsia="標楷體"/>
                <w:szCs w:val="28"/>
              </w:rPr>
              <w:t>)</w:t>
            </w: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</w:p>
          <w:p w:rsidR="00880CAA" w:rsidRPr="00880CAA" w:rsidRDefault="00880CAA" w:rsidP="00EB1ED8">
            <w:pPr>
              <w:spacing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</w:rPr>
              <w:t>(</w:t>
            </w:r>
            <w:proofErr w:type="gramStart"/>
            <w:r w:rsidRPr="00880CAA">
              <w:rPr>
                <w:rFonts w:eastAsia="標楷體"/>
              </w:rPr>
              <w:t>本表若不</w:t>
            </w:r>
            <w:proofErr w:type="gramEnd"/>
            <w:r w:rsidRPr="00880CAA">
              <w:rPr>
                <w:rFonts w:eastAsia="標楷體"/>
              </w:rPr>
              <w:t>敷使用，</w:t>
            </w:r>
            <w:proofErr w:type="gramStart"/>
            <w:r w:rsidRPr="00880CAA">
              <w:rPr>
                <w:rFonts w:eastAsia="標楷體"/>
              </w:rPr>
              <w:t>可另紙書寫</w:t>
            </w:r>
            <w:proofErr w:type="gramEnd"/>
            <w:r w:rsidRPr="00880CAA">
              <w:rPr>
                <w:rFonts w:eastAsia="標楷體"/>
              </w:rPr>
              <w:t>)</w:t>
            </w:r>
          </w:p>
        </w:tc>
      </w:tr>
      <w:tr w:rsidR="00880CAA" w:rsidRPr="00880CAA" w:rsidTr="00EB1ED8">
        <w:trPr>
          <w:trHeight w:val="1407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A" w:rsidRPr="00880CAA" w:rsidRDefault="00880CAA" w:rsidP="00EB1ED8">
            <w:pPr>
              <w:jc w:val="center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附件資料</w:t>
            </w:r>
          </w:p>
        </w:tc>
        <w:tc>
          <w:tcPr>
            <w:tcW w:w="4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880CAA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880CAA">
              <w:rPr>
                <w:rFonts w:eastAsia="標楷體"/>
              </w:rPr>
              <w:t>□</w:t>
            </w:r>
            <w:r w:rsidRPr="00880CAA">
              <w:rPr>
                <w:rFonts w:eastAsia="標楷體"/>
              </w:rPr>
              <w:t>指導教授推薦函</w:t>
            </w:r>
          </w:p>
          <w:p w:rsidR="00880CAA" w:rsidRPr="00880CAA" w:rsidRDefault="00880CAA" w:rsidP="00880CAA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880CAA">
              <w:rPr>
                <w:rFonts w:eastAsia="標楷體"/>
              </w:rPr>
              <w:t>□</w:t>
            </w:r>
            <w:r w:rsidRPr="00880CAA">
              <w:rPr>
                <w:rFonts w:eastAsia="標楷體"/>
              </w:rPr>
              <w:t>學位論文</w:t>
            </w:r>
          </w:p>
          <w:p w:rsidR="00880CAA" w:rsidRPr="00880CAA" w:rsidRDefault="00880CAA" w:rsidP="00880CAA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</w:rPr>
              <w:t>□</w:t>
            </w:r>
            <w:r w:rsidRPr="00880CAA">
              <w:rPr>
                <w:rFonts w:eastAsia="標楷體"/>
              </w:rPr>
              <w:t>其他發表論文參考資料或有利審查之文件</w:t>
            </w:r>
          </w:p>
          <w:p w:rsidR="00880CAA" w:rsidRPr="00880CAA" w:rsidRDefault="00880CAA" w:rsidP="00880CAA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</w:rPr>
              <w:t>□</w:t>
            </w:r>
            <w:r w:rsidRPr="00880CAA">
              <w:rPr>
                <w:rFonts w:eastAsia="標楷體"/>
              </w:rPr>
              <w:t>申請資料電子檔</w:t>
            </w:r>
          </w:p>
        </w:tc>
      </w:tr>
      <w:tr w:rsidR="00880CAA" w:rsidRPr="00880CAA" w:rsidTr="00EB1ED8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EB1ED8">
            <w:pPr>
              <w:jc w:val="both"/>
              <w:rPr>
                <w:rFonts w:eastAsia="標楷體"/>
                <w:sz w:val="22"/>
                <w:szCs w:val="22"/>
              </w:rPr>
            </w:pPr>
            <w:r w:rsidRPr="00880CAA">
              <w:rPr>
                <w:rFonts w:eastAsia="標楷體"/>
                <w:szCs w:val="28"/>
              </w:rPr>
              <w:t>參選組別：</w:t>
            </w:r>
            <w:r w:rsidRPr="00880CAA">
              <w:rPr>
                <w:rFonts w:eastAsia="標楷體"/>
                <w:sz w:val="22"/>
                <w:szCs w:val="22"/>
              </w:rPr>
              <w:t>□</w:t>
            </w:r>
            <w:r w:rsidRPr="00880CAA">
              <w:rPr>
                <w:rFonts w:eastAsia="標楷體"/>
                <w:sz w:val="22"/>
                <w:szCs w:val="22"/>
              </w:rPr>
              <w:t>有機化學</w:t>
            </w:r>
            <w:r w:rsidRPr="00880CAA">
              <w:rPr>
                <w:rFonts w:eastAsia="標楷體"/>
                <w:sz w:val="22"/>
                <w:szCs w:val="22"/>
              </w:rPr>
              <w:t xml:space="preserve"> □</w:t>
            </w:r>
            <w:r w:rsidRPr="00880CAA">
              <w:rPr>
                <w:rFonts w:eastAsia="標楷體"/>
                <w:sz w:val="22"/>
                <w:szCs w:val="22"/>
              </w:rPr>
              <w:t>無機化學</w:t>
            </w:r>
            <w:r w:rsidRPr="00880CAA">
              <w:rPr>
                <w:rFonts w:eastAsia="標楷體"/>
                <w:sz w:val="22"/>
                <w:szCs w:val="22"/>
              </w:rPr>
              <w:t xml:space="preserve"> □</w:t>
            </w:r>
            <w:r w:rsidRPr="00880CAA">
              <w:rPr>
                <w:rFonts w:eastAsia="標楷體"/>
                <w:sz w:val="22"/>
                <w:szCs w:val="22"/>
              </w:rPr>
              <w:t>物理化學</w:t>
            </w:r>
            <w:r w:rsidRPr="00880CAA">
              <w:rPr>
                <w:rFonts w:eastAsia="標楷體"/>
                <w:sz w:val="22"/>
                <w:szCs w:val="22"/>
              </w:rPr>
              <w:t xml:space="preserve"> □</w:t>
            </w:r>
            <w:r w:rsidRPr="00880CAA">
              <w:rPr>
                <w:rFonts w:eastAsia="標楷體"/>
                <w:sz w:val="22"/>
                <w:szCs w:val="22"/>
              </w:rPr>
              <w:t>分析化學</w:t>
            </w:r>
            <w:r w:rsidRPr="00880CAA">
              <w:rPr>
                <w:rFonts w:eastAsia="標楷體"/>
                <w:sz w:val="22"/>
                <w:szCs w:val="22"/>
              </w:rPr>
              <w:t xml:space="preserve"> □</w:t>
            </w:r>
            <w:r w:rsidRPr="00880CAA">
              <w:rPr>
                <w:rFonts w:eastAsia="標楷體"/>
                <w:sz w:val="22"/>
                <w:szCs w:val="22"/>
              </w:rPr>
              <w:t>生物化學</w:t>
            </w:r>
            <w:r w:rsidRPr="00880CAA">
              <w:rPr>
                <w:rFonts w:eastAsia="標楷體"/>
                <w:sz w:val="22"/>
                <w:szCs w:val="22"/>
              </w:rPr>
              <w:t xml:space="preserve"> □</w:t>
            </w:r>
            <w:r w:rsidRPr="00880CAA">
              <w:rPr>
                <w:rFonts w:eastAsia="標楷體"/>
                <w:sz w:val="22"/>
                <w:szCs w:val="22"/>
              </w:rPr>
              <w:t>新創藥物</w:t>
            </w:r>
          </w:p>
          <w:p w:rsidR="00880CAA" w:rsidRPr="00880CAA" w:rsidRDefault="00880CAA" w:rsidP="00EB1ED8">
            <w:pPr>
              <w:ind w:firstLineChars="550" w:firstLine="1210"/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 w:val="22"/>
                <w:szCs w:val="22"/>
              </w:rPr>
              <w:t>□</w:t>
            </w:r>
            <w:r w:rsidRPr="00880CAA">
              <w:rPr>
                <w:rFonts w:eastAsia="標楷體"/>
                <w:sz w:val="22"/>
                <w:szCs w:val="22"/>
              </w:rPr>
              <w:t>應用化學</w:t>
            </w:r>
            <w:r w:rsidRPr="00880CAA">
              <w:rPr>
                <w:rFonts w:eastAsia="標楷體"/>
                <w:sz w:val="22"/>
                <w:szCs w:val="22"/>
              </w:rPr>
              <w:t xml:space="preserve"> □</w:t>
            </w:r>
            <w:r w:rsidRPr="00880CAA">
              <w:rPr>
                <w:rFonts w:eastAsia="標楷體"/>
                <w:sz w:val="22"/>
                <w:szCs w:val="22"/>
              </w:rPr>
              <w:t>化學合成</w:t>
            </w:r>
          </w:p>
        </w:tc>
      </w:tr>
      <w:tr w:rsidR="00880CAA" w:rsidRPr="00880CAA" w:rsidTr="00EB1ED8"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AA" w:rsidRPr="00880CAA" w:rsidRDefault="00880CAA" w:rsidP="00EB1ED8">
            <w:pPr>
              <w:jc w:val="both"/>
              <w:rPr>
                <w:rFonts w:eastAsia="標楷體"/>
                <w:szCs w:val="28"/>
              </w:rPr>
            </w:pPr>
            <w:r w:rsidRPr="00880CAA">
              <w:rPr>
                <w:rFonts w:eastAsia="標楷體"/>
                <w:szCs w:val="28"/>
              </w:rPr>
              <w:t>指導教授：</w:t>
            </w:r>
            <w:r w:rsidRPr="00880CAA">
              <w:rPr>
                <w:rFonts w:eastAsia="標楷體"/>
                <w:szCs w:val="28"/>
              </w:rPr>
              <w:t xml:space="preserve">                    </w:t>
            </w:r>
            <w:r w:rsidRPr="00880CAA">
              <w:rPr>
                <w:rFonts w:eastAsia="標楷體"/>
                <w:szCs w:val="28"/>
              </w:rPr>
              <w:t>簽名：</w:t>
            </w:r>
            <w:r w:rsidRPr="00880CAA">
              <w:rPr>
                <w:rFonts w:eastAsia="標楷體"/>
                <w:szCs w:val="28"/>
              </w:rPr>
              <w:t xml:space="preserve">                    </w:t>
            </w:r>
            <w:r w:rsidRPr="00880CAA">
              <w:rPr>
                <w:rFonts w:eastAsia="標楷體"/>
              </w:rPr>
              <w:t>日期：</w:t>
            </w:r>
            <w:r w:rsidRPr="00880CAA">
              <w:rPr>
                <w:rFonts w:eastAsia="標楷體"/>
                <w:u w:val="single"/>
              </w:rPr>
              <w:t xml:space="preserve">　</w:t>
            </w:r>
            <w:r w:rsidRPr="00880CAA">
              <w:rPr>
                <w:rFonts w:eastAsia="標楷體"/>
                <w:u w:val="single"/>
              </w:rPr>
              <w:t xml:space="preserve">   </w:t>
            </w:r>
            <w:r w:rsidRPr="00880CAA">
              <w:rPr>
                <w:rFonts w:eastAsia="標楷體"/>
              </w:rPr>
              <w:t>年</w:t>
            </w:r>
            <w:r w:rsidRPr="00880CAA">
              <w:rPr>
                <w:rFonts w:eastAsia="標楷體"/>
                <w:u w:val="single"/>
              </w:rPr>
              <w:t xml:space="preserve"> </w:t>
            </w:r>
            <w:r w:rsidRPr="00880CAA">
              <w:rPr>
                <w:rFonts w:eastAsia="標楷體"/>
                <w:u w:val="single"/>
              </w:rPr>
              <w:t xml:space="preserve">　</w:t>
            </w:r>
            <w:r w:rsidRPr="00880CAA">
              <w:rPr>
                <w:rFonts w:eastAsia="標楷體"/>
              </w:rPr>
              <w:t>月</w:t>
            </w:r>
            <w:r w:rsidRPr="00880CAA">
              <w:rPr>
                <w:rFonts w:eastAsia="標楷體"/>
                <w:u w:val="single"/>
              </w:rPr>
              <w:t xml:space="preserve">　</w:t>
            </w:r>
            <w:r w:rsidRPr="00880CAA">
              <w:rPr>
                <w:rFonts w:eastAsia="標楷體"/>
                <w:u w:val="single"/>
              </w:rPr>
              <w:t xml:space="preserve"> </w:t>
            </w:r>
            <w:r w:rsidRPr="00880CAA">
              <w:rPr>
                <w:rFonts w:eastAsia="標楷體"/>
              </w:rPr>
              <w:t>日</w:t>
            </w:r>
          </w:p>
        </w:tc>
      </w:tr>
    </w:tbl>
    <w:p w:rsidR="00880CAA" w:rsidRPr="00880CAA" w:rsidRDefault="00880CAA" w:rsidP="00880CAA">
      <w:pPr>
        <w:numPr>
          <w:ilvl w:val="0"/>
          <w:numId w:val="2"/>
        </w:numPr>
        <w:tabs>
          <w:tab w:val="clear" w:pos="360"/>
        </w:tabs>
        <w:spacing w:beforeLines="20" w:before="72" w:line="240" w:lineRule="exact"/>
        <w:ind w:left="284" w:hanging="284"/>
        <w:jc w:val="center"/>
        <w:rPr>
          <w:rFonts w:eastAsia="標楷體"/>
          <w:color w:val="000000"/>
          <w:sz w:val="20"/>
          <w:szCs w:val="20"/>
        </w:rPr>
      </w:pPr>
      <w:r w:rsidRPr="00880CAA">
        <w:rPr>
          <w:rFonts w:eastAsia="標楷體"/>
          <w:color w:val="000000"/>
          <w:sz w:val="20"/>
          <w:szCs w:val="20"/>
        </w:rPr>
        <w:t>申請資料須於</w:t>
      </w:r>
      <w:r w:rsidRPr="00880CAA">
        <w:rPr>
          <w:rFonts w:eastAsia="標楷體"/>
          <w:color w:val="000000"/>
          <w:sz w:val="20"/>
          <w:szCs w:val="20"/>
        </w:rPr>
        <w:t>10</w:t>
      </w:r>
      <w:r w:rsidRPr="00880CAA">
        <w:rPr>
          <w:rFonts w:eastAsia="標楷體"/>
          <w:color w:val="000000"/>
          <w:sz w:val="20"/>
          <w:szCs w:val="20"/>
        </w:rPr>
        <w:t>月</w:t>
      </w:r>
      <w:r w:rsidRPr="00880CAA">
        <w:rPr>
          <w:rFonts w:eastAsia="標楷體"/>
          <w:color w:val="000000"/>
          <w:sz w:val="20"/>
          <w:szCs w:val="20"/>
        </w:rPr>
        <w:t>15</w:t>
      </w:r>
      <w:r w:rsidRPr="00880CAA">
        <w:rPr>
          <w:rFonts w:eastAsia="標楷體"/>
          <w:color w:val="000000"/>
          <w:sz w:val="20"/>
          <w:szCs w:val="20"/>
        </w:rPr>
        <w:t>日前</w:t>
      </w:r>
      <w:proofErr w:type="gramStart"/>
      <w:r w:rsidRPr="00880CAA">
        <w:rPr>
          <w:rFonts w:eastAsia="標楷體"/>
          <w:color w:val="000000"/>
          <w:sz w:val="20"/>
          <w:szCs w:val="20"/>
        </w:rPr>
        <w:t>寄達東華</w:t>
      </w:r>
      <w:proofErr w:type="gramEnd"/>
      <w:r w:rsidRPr="00880CAA">
        <w:rPr>
          <w:rFonts w:eastAsia="標楷體"/>
          <w:color w:val="000000"/>
          <w:sz w:val="20"/>
          <w:szCs w:val="20"/>
        </w:rPr>
        <w:t>大學</w:t>
      </w:r>
      <w:r w:rsidRPr="00880CAA">
        <w:rPr>
          <w:rFonts w:eastAsia="標楷體"/>
          <w:color w:val="000000"/>
          <w:sz w:val="20"/>
          <w:szCs w:val="20"/>
        </w:rPr>
        <w:t xml:space="preserve"> </w:t>
      </w:r>
      <w:r w:rsidRPr="00880CAA">
        <w:rPr>
          <w:rFonts w:eastAsia="標楷體"/>
          <w:color w:val="000000"/>
          <w:sz w:val="20"/>
          <w:szCs w:val="20"/>
        </w:rPr>
        <w:t>化學系</w:t>
      </w:r>
      <w:r w:rsidRPr="00880CAA">
        <w:rPr>
          <w:rFonts w:eastAsia="標楷體"/>
          <w:color w:val="000000"/>
          <w:sz w:val="20"/>
          <w:szCs w:val="20"/>
        </w:rPr>
        <w:t xml:space="preserve"> </w:t>
      </w:r>
      <w:r w:rsidRPr="00880CAA">
        <w:rPr>
          <w:rFonts w:eastAsia="標楷體"/>
          <w:color w:val="000000"/>
          <w:sz w:val="20"/>
          <w:szCs w:val="20"/>
        </w:rPr>
        <w:t>中國化學會</w:t>
      </w:r>
      <w:r w:rsidRPr="00880CAA">
        <w:rPr>
          <w:rFonts w:eastAsia="標楷體"/>
          <w:color w:val="000000"/>
          <w:sz w:val="20"/>
          <w:szCs w:val="20"/>
        </w:rPr>
        <w:t>2015</w:t>
      </w:r>
      <w:r w:rsidRPr="00880CAA">
        <w:rPr>
          <w:rFonts w:eastAsia="標楷體"/>
          <w:color w:val="000000"/>
          <w:sz w:val="20"/>
          <w:szCs w:val="20"/>
        </w:rPr>
        <w:t>年年會籌備委員會</w:t>
      </w:r>
      <w:r w:rsidRPr="00880CAA">
        <w:rPr>
          <w:rFonts w:eastAsia="標楷體"/>
          <w:color w:val="000000"/>
          <w:sz w:val="20"/>
          <w:szCs w:val="20"/>
        </w:rPr>
        <w:t xml:space="preserve"> </w:t>
      </w:r>
      <w:r w:rsidRPr="00880CAA">
        <w:rPr>
          <w:rFonts w:eastAsia="標楷體"/>
          <w:color w:val="000000"/>
          <w:sz w:val="20"/>
          <w:szCs w:val="20"/>
        </w:rPr>
        <w:t>研究生論文獎</w:t>
      </w:r>
      <w:r w:rsidRPr="00880CAA">
        <w:rPr>
          <w:rFonts w:eastAsia="標楷體"/>
          <w:color w:val="000000"/>
          <w:sz w:val="20"/>
          <w:szCs w:val="20"/>
        </w:rPr>
        <w:t xml:space="preserve"> </w:t>
      </w:r>
      <w:r w:rsidRPr="00880CAA">
        <w:rPr>
          <w:rFonts w:eastAsia="標楷體"/>
          <w:color w:val="000000"/>
          <w:sz w:val="20"/>
          <w:szCs w:val="20"/>
        </w:rPr>
        <w:t>收</w:t>
      </w:r>
    </w:p>
    <w:p w:rsidR="00EA4802" w:rsidRPr="00880CAA" w:rsidRDefault="00880CAA" w:rsidP="00880CAA">
      <w:pPr>
        <w:spacing w:line="240" w:lineRule="exact"/>
        <w:ind w:left="357"/>
        <w:rPr>
          <w:rFonts w:eastAsia="標楷體"/>
          <w:color w:val="000000"/>
          <w:sz w:val="20"/>
          <w:szCs w:val="20"/>
        </w:rPr>
      </w:pPr>
      <w:r w:rsidRPr="00880CAA">
        <w:rPr>
          <w:rFonts w:eastAsia="標楷體"/>
          <w:color w:val="000000"/>
          <w:sz w:val="20"/>
          <w:szCs w:val="20"/>
        </w:rPr>
        <w:t>地址</w:t>
      </w:r>
      <w:r w:rsidRPr="00880CAA">
        <w:rPr>
          <w:rFonts w:eastAsia="標楷體"/>
          <w:color w:val="000000"/>
          <w:sz w:val="20"/>
          <w:szCs w:val="20"/>
        </w:rPr>
        <w:t>:974</w:t>
      </w:r>
      <w:r w:rsidRPr="00880CAA">
        <w:rPr>
          <w:rFonts w:eastAsia="標楷體"/>
          <w:color w:val="000000"/>
          <w:sz w:val="20"/>
          <w:szCs w:val="20"/>
        </w:rPr>
        <w:t>花蓮縣壽豐鄉志學村大學路二段</w:t>
      </w:r>
      <w:r w:rsidRPr="00880CAA">
        <w:rPr>
          <w:rFonts w:eastAsia="標楷體"/>
          <w:color w:val="000000"/>
          <w:sz w:val="20"/>
          <w:szCs w:val="20"/>
        </w:rPr>
        <w:t>1</w:t>
      </w:r>
      <w:r w:rsidRPr="00880CAA">
        <w:rPr>
          <w:rFonts w:eastAsia="標楷體"/>
          <w:color w:val="000000"/>
          <w:sz w:val="20"/>
          <w:szCs w:val="20"/>
        </w:rPr>
        <w:t>號</w:t>
      </w:r>
      <w:r w:rsidRPr="00880CAA">
        <w:rPr>
          <w:rFonts w:eastAsia="標楷體"/>
          <w:color w:val="000000"/>
          <w:sz w:val="20"/>
          <w:szCs w:val="20"/>
        </w:rPr>
        <w:t xml:space="preserve">      </w:t>
      </w:r>
      <w:r w:rsidRPr="00880CAA">
        <w:rPr>
          <w:rFonts w:eastAsia="標楷體"/>
          <w:color w:val="000000"/>
          <w:sz w:val="20"/>
          <w:szCs w:val="20"/>
        </w:rPr>
        <w:t>電子檔案寄送郵箱：</w:t>
      </w:r>
      <w:r w:rsidRPr="00880CAA">
        <w:rPr>
          <w:rFonts w:eastAsia="標楷體"/>
          <w:color w:val="000000"/>
          <w:sz w:val="20"/>
          <w:szCs w:val="20"/>
        </w:rPr>
        <w:t xml:space="preserve">ichem@mail.ndhu.edu.tw         </w:t>
      </w:r>
    </w:p>
    <w:sectPr w:rsidR="00EA4802" w:rsidRPr="00880CAA" w:rsidSect="00E6765E">
      <w:pgSz w:w="11906" w:h="16838"/>
      <w:pgMar w:top="1247" w:right="1133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46" w:rsidRDefault="009A1E46" w:rsidP="009B62DB">
      <w:r>
        <w:separator/>
      </w:r>
    </w:p>
  </w:endnote>
  <w:endnote w:type="continuationSeparator" w:id="0">
    <w:p w:rsidR="009A1E46" w:rsidRDefault="009A1E46" w:rsidP="009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46" w:rsidRDefault="009A1E46" w:rsidP="009B62DB">
      <w:r>
        <w:separator/>
      </w:r>
    </w:p>
  </w:footnote>
  <w:footnote w:type="continuationSeparator" w:id="0">
    <w:p w:rsidR="009A1E46" w:rsidRDefault="009A1E46" w:rsidP="009B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5A6"/>
    <w:multiLevelType w:val="hybridMultilevel"/>
    <w:tmpl w:val="A2981F04"/>
    <w:lvl w:ilvl="0" w:tplc="2CF28D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07F5D26"/>
    <w:multiLevelType w:val="hybridMultilevel"/>
    <w:tmpl w:val="893E73B4"/>
    <w:lvl w:ilvl="0" w:tplc="53E4EA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A"/>
    <w:rsid w:val="00880CAA"/>
    <w:rsid w:val="009A1E46"/>
    <w:rsid w:val="009B62DB"/>
    <w:rsid w:val="00E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2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2D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2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2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880</Characters>
  <Application>Microsoft Office Word</Application>
  <DocSecurity>0</DocSecurity>
  <Lines>58</Lines>
  <Paragraphs>52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2015-05-18T04:12:00Z</dcterms:created>
  <dcterms:modified xsi:type="dcterms:W3CDTF">2015-05-18T04:12:00Z</dcterms:modified>
</cp:coreProperties>
</file>